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F1AF" w14:textId="767E8139" w:rsidR="00D34DA3" w:rsidRPr="00054346" w:rsidRDefault="00D34DA3" w:rsidP="00D34DA3">
      <w:pPr>
        <w:jc w:val="right"/>
        <w:rPr>
          <w:rFonts w:ascii="Arial" w:hAnsi="Arial" w:cs="Arial"/>
          <w:sz w:val="18"/>
        </w:rPr>
      </w:pPr>
      <w:r w:rsidRPr="00054346">
        <w:rPr>
          <w:rFonts w:ascii="Arial" w:hAnsi="Arial" w:cs="Arial"/>
          <w:noProof/>
        </w:rPr>
        <w:drawing>
          <wp:anchor distT="0" distB="0" distL="114300" distR="114300" simplePos="0" relativeHeight="251659264" behindDoc="0" locked="0" layoutInCell="1" allowOverlap="1" wp14:anchorId="2C5B8242" wp14:editId="0690A7B5">
            <wp:simplePos x="0" y="0"/>
            <wp:positionH relativeFrom="column">
              <wp:posOffset>-266700</wp:posOffset>
            </wp:positionH>
            <wp:positionV relativeFrom="paragraph">
              <wp:posOffset>-11430</wp:posOffset>
            </wp:positionV>
            <wp:extent cx="1651000" cy="612140"/>
            <wp:effectExtent l="0" t="0" r="6350" b="0"/>
            <wp:wrapSquare wrapText="bothSides"/>
            <wp:docPr id="3" name="Image 3" descr="Logo FGDON Côtes-d'A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FGDON Côtes-d'Arm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18CDB" w14:textId="77777777" w:rsidR="00D34DA3" w:rsidRPr="00054346" w:rsidRDefault="00D34DA3" w:rsidP="00D34DA3">
      <w:pPr>
        <w:jc w:val="both"/>
        <w:rPr>
          <w:rFonts w:ascii="Arial" w:hAnsi="Arial" w:cs="Arial"/>
        </w:rPr>
      </w:pPr>
    </w:p>
    <w:p w14:paraId="651595EF" w14:textId="77777777" w:rsidR="00D34DA3" w:rsidRPr="00054346" w:rsidRDefault="00D34DA3" w:rsidP="00D34DA3">
      <w:pPr>
        <w:jc w:val="both"/>
        <w:rPr>
          <w:rFonts w:ascii="Arial" w:hAnsi="Arial" w:cs="Arial"/>
        </w:rPr>
      </w:pPr>
    </w:p>
    <w:p w14:paraId="52A14319" w14:textId="77777777" w:rsidR="00F31BD1" w:rsidRDefault="00F31BD1" w:rsidP="00D34DA3">
      <w:pPr>
        <w:pStyle w:val="Titre4"/>
        <w:jc w:val="left"/>
        <w:rPr>
          <w:rFonts w:ascii="Engravers MT" w:hAnsi="Engravers MT" w:cs="Arial"/>
          <w:color w:val="BF8F00"/>
          <w:u w:val="none"/>
        </w:rPr>
      </w:pPr>
    </w:p>
    <w:p w14:paraId="0825CCA4" w14:textId="0699BAD5" w:rsidR="00D34DA3" w:rsidRPr="00493D84" w:rsidRDefault="00D34DA3" w:rsidP="00F31BD1">
      <w:pPr>
        <w:pStyle w:val="Titre4"/>
        <w:rPr>
          <w:rFonts w:ascii="Engravers MT" w:hAnsi="Engravers MT" w:cs="Arial"/>
          <w:color w:val="BF8F00"/>
          <w:u w:val="none"/>
        </w:rPr>
      </w:pPr>
      <w:r w:rsidRPr="00493D84">
        <w:rPr>
          <w:rFonts w:ascii="Engravers MT" w:hAnsi="Engravers MT" w:cs="Arial"/>
          <w:color w:val="BF8F00"/>
          <w:u w:val="none"/>
        </w:rPr>
        <w:t>FORMATION : LES TAUPES ! COMMENT FAIRE ?</w:t>
      </w:r>
    </w:p>
    <w:p w14:paraId="2D2868C0" w14:textId="77777777" w:rsidR="00D34DA3" w:rsidRPr="00054346" w:rsidRDefault="00D34DA3" w:rsidP="00D34DA3">
      <w:pPr>
        <w:pStyle w:val="Corpsdetexte2"/>
        <w:rPr>
          <w:rFonts w:ascii="Arial" w:hAnsi="Arial" w:cs="Arial"/>
        </w:rPr>
      </w:pPr>
    </w:p>
    <w:p w14:paraId="45F03410" w14:textId="77777777" w:rsidR="00D34DA3" w:rsidRDefault="00D34DA3" w:rsidP="00D34DA3">
      <w:pPr>
        <w:pStyle w:val="NormalWeb"/>
      </w:pPr>
      <w:r>
        <w:t>Les taupes sont des mammifères insectivores qui ont la particularité de creuser des galeries souterraines et de faire des taupinières.</w:t>
      </w:r>
    </w:p>
    <w:p w14:paraId="2B0A1544" w14:textId="77777777" w:rsidR="00D34DA3" w:rsidRDefault="00D34DA3" w:rsidP="00D34DA3">
      <w:pPr>
        <w:pStyle w:val="NormalWeb"/>
      </w:pPr>
      <w:r>
        <w:t>Elles génèrent des dégâts aux activités agricoles et aux espaces verts.</w:t>
      </w:r>
    </w:p>
    <w:p w14:paraId="3CDEA82C" w14:textId="73DAACFB" w:rsidR="00D34DA3" w:rsidRDefault="00D34DA3" w:rsidP="00D34DA3">
      <w:pPr>
        <w:pStyle w:val="NormalWeb"/>
      </w:pPr>
      <w:r>
        <w:t>La FGDON des Côtes d’Armor propose depuis plusieurs années des sessions collectives de formation aux techniques de piégeage des taupes pour acquérir les connaissances et la pratique pour pouvoir lutter chez soi de manière autonome.</w:t>
      </w:r>
    </w:p>
    <w:p w14:paraId="44E66AFD" w14:textId="77777777" w:rsidR="00D34DA3" w:rsidRDefault="00D34DA3" w:rsidP="00D34DA3">
      <w:pPr>
        <w:pStyle w:val="NormalWeb"/>
      </w:pPr>
      <w:r>
        <w:t> </w:t>
      </w:r>
    </w:p>
    <w:p w14:paraId="56A33EEE" w14:textId="3C1D9544" w:rsidR="00D34DA3" w:rsidRDefault="00D34DA3" w:rsidP="00D34DA3">
      <w:r>
        <w:rPr>
          <w:rStyle w:val="lev"/>
        </w:rPr>
        <w:t>Plusieurs journées de formation seront organisées en 2023 (printemps et automne)</w:t>
      </w:r>
    </w:p>
    <w:p w14:paraId="4FB21431" w14:textId="77777777" w:rsidR="00D34DA3" w:rsidRDefault="00D34DA3" w:rsidP="00D34DA3">
      <w:pPr>
        <w:pStyle w:val="NormalWeb"/>
      </w:pPr>
      <w:r>
        <w:rPr>
          <w:rStyle w:val="lev"/>
        </w:rPr>
        <w:t>Durée :</w:t>
      </w:r>
      <w:r>
        <w:t xml:space="preserve"> une demi-journée.</w:t>
      </w:r>
    </w:p>
    <w:p w14:paraId="7DBD6C92" w14:textId="77777777" w:rsidR="00D34DA3" w:rsidRDefault="00D34DA3" w:rsidP="00D34DA3">
      <w:pPr>
        <w:pStyle w:val="NormalWeb"/>
      </w:pPr>
      <w:r>
        <w:rPr>
          <w:rStyle w:val="lev"/>
        </w:rPr>
        <w:t>Contenu :</w:t>
      </w:r>
    </w:p>
    <w:p w14:paraId="66FB15E5" w14:textId="77777777" w:rsidR="00D34DA3" w:rsidRDefault="00D34DA3" w:rsidP="00D34DA3">
      <w:pPr>
        <w:numPr>
          <w:ilvl w:val="0"/>
          <w:numId w:val="3"/>
        </w:numPr>
        <w:spacing w:before="100" w:beforeAutospacing="1" w:after="100" w:afterAutospacing="1"/>
      </w:pPr>
      <w:r>
        <w:t>La taupe (biologie, mode de vie, réseau de galeries)</w:t>
      </w:r>
    </w:p>
    <w:p w14:paraId="4983F1F2" w14:textId="4A6EE2F5" w:rsidR="00D34DA3" w:rsidRDefault="00D34DA3" w:rsidP="00D34DA3">
      <w:pPr>
        <w:numPr>
          <w:ilvl w:val="0"/>
          <w:numId w:val="3"/>
        </w:numPr>
        <w:spacing w:before="100" w:beforeAutospacing="1" w:after="100" w:afterAutospacing="1"/>
      </w:pPr>
      <w:r>
        <w:t xml:space="preserve">Les moyens de lutte </w:t>
      </w:r>
    </w:p>
    <w:p w14:paraId="65E59F23" w14:textId="77777777" w:rsidR="00D34DA3" w:rsidRDefault="00D34DA3" w:rsidP="00D34DA3">
      <w:pPr>
        <w:numPr>
          <w:ilvl w:val="0"/>
          <w:numId w:val="3"/>
        </w:numPr>
        <w:spacing w:before="100" w:beforeAutospacing="1" w:after="100" w:afterAutospacing="1"/>
      </w:pPr>
      <w:r>
        <w:t>Application pratique sur le terrain</w:t>
      </w:r>
    </w:p>
    <w:p w14:paraId="3516F3D5" w14:textId="77777777" w:rsidR="00D34DA3" w:rsidRDefault="00D34DA3" w:rsidP="00D34DA3">
      <w:pPr>
        <w:pStyle w:val="NormalWeb"/>
      </w:pPr>
      <w:r>
        <w:rPr>
          <w:rStyle w:val="lev"/>
        </w:rPr>
        <w:t>Public :</w:t>
      </w:r>
      <w:r>
        <w:t xml:space="preserve"> tout public (jeunes et aînés, particuliers et professionnels)</w:t>
      </w:r>
    </w:p>
    <w:p w14:paraId="0E1E5D79" w14:textId="1ED0BAF1" w:rsidR="00F31BD1" w:rsidRDefault="00D34DA3" w:rsidP="00F31BD1">
      <w:pPr>
        <w:pStyle w:val="NormalWeb"/>
      </w:pPr>
      <w:r>
        <w:rPr>
          <w:rStyle w:val="lev"/>
        </w:rPr>
        <w:t>Coût :</w:t>
      </w:r>
      <w:r>
        <w:t xml:space="preserve"> Gratuit </w:t>
      </w:r>
      <w:r w:rsidR="00F31BD1" w:rsidRPr="00F31BD1">
        <w:t>(Formation incluse dans le cadre de la convention établie avec votre Communauté de Communes).</w:t>
      </w:r>
    </w:p>
    <w:p w14:paraId="55B33991" w14:textId="77777777" w:rsidR="00D34DA3" w:rsidRDefault="00D34DA3" w:rsidP="00D34DA3">
      <w:pPr>
        <w:spacing w:after="40"/>
        <w:ind w:right="1134"/>
        <w:rPr>
          <w:rFonts w:ascii="Arial" w:hAnsi="Arial" w:cs="Arial"/>
          <w:b/>
          <w:sz w:val="22"/>
        </w:rPr>
      </w:pPr>
      <w:r>
        <w:rPr>
          <w:rFonts w:ascii="Arial" w:hAnsi="Arial" w:cs="Arial"/>
          <w:b/>
          <w:sz w:val="22"/>
        </w:rPr>
        <w:t>Uniquement l</w:t>
      </w:r>
      <w:r w:rsidRPr="00054346">
        <w:rPr>
          <w:rFonts w:ascii="Arial" w:hAnsi="Arial" w:cs="Arial"/>
          <w:b/>
          <w:sz w:val="22"/>
        </w:rPr>
        <w:t>e samedi matin</w:t>
      </w:r>
      <w:r>
        <w:rPr>
          <w:rFonts w:ascii="Arial" w:hAnsi="Arial" w:cs="Arial"/>
          <w:b/>
          <w:sz w:val="22"/>
        </w:rPr>
        <w:t>.</w:t>
      </w:r>
    </w:p>
    <w:p w14:paraId="57B443D2" w14:textId="77777777" w:rsidR="00D34DA3" w:rsidRPr="00054346" w:rsidRDefault="00D34DA3" w:rsidP="00D34DA3">
      <w:pPr>
        <w:spacing w:after="40"/>
        <w:ind w:right="1134"/>
        <w:rPr>
          <w:rFonts w:ascii="Arial" w:hAnsi="Arial" w:cs="Arial"/>
          <w:sz w:val="16"/>
        </w:rPr>
      </w:pPr>
    </w:p>
    <w:p w14:paraId="399AA874" w14:textId="77777777" w:rsidR="00D34DA3" w:rsidRPr="00451926" w:rsidRDefault="00D34DA3" w:rsidP="00D34DA3">
      <w:pPr>
        <w:pBdr>
          <w:top w:val="dashDotStroked" w:sz="24" w:space="1" w:color="auto"/>
        </w:pBdr>
        <w:spacing w:after="40"/>
        <w:ind w:left="567" w:right="1134"/>
        <w:jc w:val="both"/>
        <w:rPr>
          <w:rFonts w:ascii="Arial" w:hAnsi="Arial" w:cs="Arial"/>
          <w:b/>
          <w:bCs/>
          <w:sz w:val="14"/>
        </w:rPr>
      </w:pPr>
    </w:p>
    <w:p w14:paraId="2436FE2A" w14:textId="77777777" w:rsidR="00F31BD1" w:rsidRDefault="00D34DA3" w:rsidP="00D34DA3">
      <w:pPr>
        <w:spacing w:after="40"/>
        <w:jc w:val="both"/>
        <w:rPr>
          <w:rFonts w:ascii="Arial" w:hAnsi="Arial" w:cs="Arial"/>
          <w:b/>
          <w:bCs/>
          <w:sz w:val="22"/>
        </w:rPr>
      </w:pPr>
      <w:r w:rsidRPr="00054346">
        <w:rPr>
          <w:rFonts w:ascii="Arial" w:hAnsi="Arial" w:cs="Arial"/>
          <w:b/>
          <w:bCs/>
          <w:sz w:val="22"/>
        </w:rPr>
        <w:t>Inscrivez-vous dès à présent auprès de votre Mairie où des bulletins d'information</w:t>
      </w:r>
      <w:r>
        <w:rPr>
          <w:rFonts w:ascii="Arial" w:hAnsi="Arial" w:cs="Arial"/>
          <w:b/>
          <w:bCs/>
          <w:sz w:val="22"/>
        </w:rPr>
        <w:t>s</w:t>
      </w:r>
      <w:r w:rsidRPr="00054346">
        <w:rPr>
          <w:rFonts w:ascii="Arial" w:hAnsi="Arial" w:cs="Arial"/>
          <w:b/>
          <w:bCs/>
          <w:sz w:val="22"/>
        </w:rPr>
        <w:t xml:space="preserve"> sont disponibles, ou </w:t>
      </w:r>
      <w:r>
        <w:rPr>
          <w:rFonts w:ascii="Arial" w:hAnsi="Arial" w:cs="Arial"/>
          <w:b/>
          <w:bCs/>
          <w:sz w:val="22"/>
        </w:rPr>
        <w:t>par téléphone</w:t>
      </w:r>
      <w:r w:rsidRPr="00054346">
        <w:rPr>
          <w:rFonts w:ascii="Arial" w:hAnsi="Arial" w:cs="Arial"/>
          <w:b/>
          <w:bCs/>
          <w:sz w:val="22"/>
        </w:rPr>
        <w:t xml:space="preserve">. </w:t>
      </w:r>
    </w:p>
    <w:p w14:paraId="3345FBC5" w14:textId="77777777" w:rsidR="00D34DA3" w:rsidRDefault="00D34DA3" w:rsidP="00D34DA3">
      <w:pPr>
        <w:spacing w:after="40"/>
        <w:jc w:val="both"/>
        <w:rPr>
          <w:rFonts w:ascii="Arial" w:hAnsi="Arial" w:cs="Arial"/>
          <w:sz w:val="22"/>
        </w:rPr>
      </w:pPr>
      <w:r w:rsidRPr="00054346">
        <w:rPr>
          <w:rFonts w:ascii="Arial" w:hAnsi="Arial" w:cs="Arial"/>
          <w:sz w:val="22"/>
        </w:rPr>
        <w:t xml:space="preserve">Les lieux des formations seront fixés en fonction du nombre d'inscriptions. </w:t>
      </w:r>
      <w:r>
        <w:rPr>
          <w:rFonts w:ascii="Arial" w:hAnsi="Arial" w:cs="Arial"/>
          <w:sz w:val="22"/>
        </w:rPr>
        <w:t>Plus vous serez nombreux sur votre commune, plus proche sera la formation.</w:t>
      </w:r>
    </w:p>
    <w:p w14:paraId="1ED87F6C" w14:textId="77777777" w:rsidR="00D34DA3" w:rsidRPr="00054346" w:rsidRDefault="00D34DA3" w:rsidP="00D34DA3">
      <w:pPr>
        <w:spacing w:after="40"/>
        <w:jc w:val="both"/>
        <w:rPr>
          <w:rFonts w:ascii="Arial" w:hAnsi="Arial" w:cs="Arial"/>
          <w:sz w:val="22"/>
        </w:rPr>
      </w:pPr>
      <w:r w:rsidRPr="00054346">
        <w:rPr>
          <w:rFonts w:ascii="Arial" w:hAnsi="Arial" w:cs="Arial"/>
          <w:sz w:val="22"/>
        </w:rPr>
        <w:t>Parlez-en autour de vous.</w:t>
      </w:r>
    </w:p>
    <w:p w14:paraId="729D1751" w14:textId="77777777" w:rsidR="00D34DA3" w:rsidRPr="00054346" w:rsidRDefault="00D34DA3" w:rsidP="00D34DA3">
      <w:pPr>
        <w:spacing w:after="40"/>
        <w:jc w:val="both"/>
        <w:rPr>
          <w:rFonts w:ascii="Arial" w:hAnsi="Arial" w:cs="Arial"/>
          <w:sz w:val="22"/>
        </w:rPr>
      </w:pPr>
      <w:r w:rsidRPr="00054346">
        <w:rPr>
          <w:rFonts w:ascii="Arial" w:hAnsi="Arial" w:cs="Arial"/>
          <w:sz w:val="22"/>
        </w:rPr>
        <w:t>Deux semaines avant la session de formation, vous serez averti par courrier de la date et du lieu exact de la formation.</w:t>
      </w:r>
    </w:p>
    <w:p w14:paraId="0F946A67" w14:textId="77777777" w:rsidR="00D34DA3" w:rsidRPr="00451926" w:rsidRDefault="00D34DA3" w:rsidP="00D34DA3">
      <w:pPr>
        <w:jc w:val="both"/>
        <w:rPr>
          <w:rFonts w:ascii="Arial" w:hAnsi="Arial" w:cs="Arial"/>
          <w:sz w:val="12"/>
        </w:rPr>
      </w:pPr>
    </w:p>
    <w:p w14:paraId="4BC29B27" w14:textId="77777777" w:rsidR="00D34DA3" w:rsidRPr="00493D84" w:rsidRDefault="00D34DA3" w:rsidP="00D34DA3">
      <w:pPr>
        <w:pStyle w:val="Titre5"/>
        <w:jc w:val="center"/>
        <w:rPr>
          <w:rFonts w:ascii="Arial" w:hAnsi="Arial" w:cs="Arial"/>
          <w:i w:val="0"/>
          <w:iCs w:val="0"/>
          <w:color w:val="806000"/>
          <w:sz w:val="24"/>
        </w:rPr>
      </w:pPr>
      <w:r w:rsidRPr="00493D84">
        <w:rPr>
          <w:rFonts w:ascii="Arial" w:hAnsi="Arial" w:cs="Arial"/>
          <w:i w:val="0"/>
          <w:iCs w:val="0"/>
          <w:color w:val="806000"/>
          <w:sz w:val="24"/>
        </w:rPr>
        <w:t>Pour toute information complémentaire :</w:t>
      </w:r>
    </w:p>
    <w:p w14:paraId="03C707AE" w14:textId="77777777" w:rsidR="00D34DA3" w:rsidRPr="00493D84" w:rsidRDefault="00D34DA3" w:rsidP="00D34DA3">
      <w:pPr>
        <w:pStyle w:val="Titre5"/>
        <w:jc w:val="center"/>
        <w:rPr>
          <w:rFonts w:ascii="Arial" w:hAnsi="Arial" w:cs="Arial"/>
          <w:i w:val="0"/>
          <w:iCs w:val="0"/>
          <w:color w:val="806000"/>
          <w:sz w:val="24"/>
          <w:shd w:val="clear" w:color="auto" w:fill="D9D9D9"/>
        </w:rPr>
      </w:pPr>
      <w:r w:rsidRPr="00493D84">
        <w:rPr>
          <w:rFonts w:ascii="Arial" w:hAnsi="Arial" w:cs="Arial"/>
          <w:i w:val="0"/>
          <w:iCs w:val="0"/>
          <w:color w:val="806000"/>
          <w:sz w:val="24"/>
        </w:rPr>
        <w:t xml:space="preserve"> </w:t>
      </w:r>
      <w:r w:rsidRPr="00493D84">
        <w:rPr>
          <w:rFonts w:ascii="Arial" w:hAnsi="Arial" w:cs="Arial"/>
          <w:i w:val="0"/>
          <w:iCs w:val="0"/>
          <w:color w:val="806000"/>
          <w:sz w:val="24"/>
          <w:shd w:val="clear" w:color="auto" w:fill="D9D9D9"/>
        </w:rPr>
        <w:t xml:space="preserve"> FGDON 22</w:t>
      </w:r>
    </w:p>
    <w:p w14:paraId="057E4FE4" w14:textId="77777777" w:rsidR="00D34DA3" w:rsidRPr="00493D84" w:rsidRDefault="00D34DA3" w:rsidP="00D34DA3">
      <w:pPr>
        <w:pStyle w:val="Titre5"/>
        <w:jc w:val="center"/>
        <w:rPr>
          <w:rFonts w:ascii="Arial" w:hAnsi="Arial" w:cs="Arial"/>
          <w:i w:val="0"/>
          <w:iCs w:val="0"/>
          <w:color w:val="806000"/>
          <w:sz w:val="24"/>
          <w:shd w:val="clear" w:color="auto" w:fill="D9D9D9"/>
        </w:rPr>
      </w:pPr>
      <w:r w:rsidRPr="00493D84">
        <w:rPr>
          <w:rFonts w:ascii="Arial" w:hAnsi="Arial" w:cs="Arial"/>
          <w:i w:val="0"/>
          <w:iCs w:val="0"/>
          <w:color w:val="806000"/>
          <w:sz w:val="24"/>
          <w:shd w:val="clear" w:color="auto" w:fill="D9D9D9"/>
        </w:rPr>
        <w:t xml:space="preserve">13, Rue du Sabot – BP 28 - 22440 PLOUFRAGAN </w:t>
      </w:r>
    </w:p>
    <w:p w14:paraId="59CBA1B6" w14:textId="58214A4A" w:rsidR="00D34DA3" w:rsidRPr="00493D84" w:rsidRDefault="00D34DA3" w:rsidP="00D34DA3">
      <w:pPr>
        <w:pStyle w:val="Titre5"/>
        <w:jc w:val="center"/>
        <w:rPr>
          <w:rFonts w:ascii="Arial" w:hAnsi="Arial" w:cs="Arial"/>
          <w:i w:val="0"/>
          <w:iCs w:val="0"/>
          <w:color w:val="806000"/>
          <w:sz w:val="24"/>
          <w:shd w:val="clear" w:color="auto" w:fill="D9D9D9"/>
        </w:rPr>
      </w:pPr>
      <w:r w:rsidRPr="00493D84">
        <w:rPr>
          <w:rFonts w:ascii="Arial" w:hAnsi="Arial" w:cs="Arial"/>
          <w:i w:val="0"/>
          <w:iCs w:val="0"/>
          <w:color w:val="806000"/>
          <w:sz w:val="24"/>
          <w:shd w:val="clear" w:color="auto" w:fill="D9D9D9"/>
        </w:rPr>
        <w:t xml:space="preserve"> 02 96 01 37 90</w:t>
      </w:r>
      <w:r w:rsidR="00F31BD1">
        <w:rPr>
          <w:rFonts w:ascii="Arial" w:hAnsi="Arial" w:cs="Arial"/>
          <w:i w:val="0"/>
          <w:iCs w:val="0"/>
          <w:color w:val="806000"/>
          <w:sz w:val="24"/>
          <w:shd w:val="clear" w:color="auto" w:fill="D9D9D9"/>
        </w:rPr>
        <w:t xml:space="preserve">    fgdon22@innoval.com</w:t>
      </w:r>
    </w:p>
    <w:p w14:paraId="49C3FEC7" w14:textId="77777777" w:rsidR="004F3F3F" w:rsidRDefault="00000000"/>
    <w:sectPr w:rsidR="004F3F3F" w:rsidSect="00F3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117E"/>
    <w:multiLevelType w:val="hybridMultilevel"/>
    <w:tmpl w:val="31B09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CD68DE"/>
    <w:multiLevelType w:val="multilevel"/>
    <w:tmpl w:val="909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372AA"/>
    <w:multiLevelType w:val="multilevel"/>
    <w:tmpl w:val="7DA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02006"/>
    <w:multiLevelType w:val="hybridMultilevel"/>
    <w:tmpl w:val="5658C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576478">
    <w:abstractNumId w:val="3"/>
  </w:num>
  <w:num w:numId="2" w16cid:durableId="1581065044">
    <w:abstractNumId w:val="0"/>
  </w:num>
  <w:num w:numId="3" w16cid:durableId="1870677849">
    <w:abstractNumId w:val="1"/>
  </w:num>
  <w:num w:numId="4" w16cid:durableId="1709647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A3"/>
    <w:rsid w:val="00351DB2"/>
    <w:rsid w:val="008452C0"/>
    <w:rsid w:val="00BD2300"/>
    <w:rsid w:val="00D34DA3"/>
    <w:rsid w:val="00F31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61FD"/>
  <w15:chartTrackingRefBased/>
  <w15:docId w15:val="{A03640D4-D514-4AFB-BBD6-2B924582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A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34DA3"/>
    <w:pPr>
      <w:keepNext/>
      <w:jc w:val="both"/>
      <w:outlineLvl w:val="1"/>
    </w:pPr>
    <w:rPr>
      <w:rFonts w:ascii="Century Gothic" w:hAnsi="Century Gothic"/>
      <w:u w:val="single"/>
    </w:rPr>
  </w:style>
  <w:style w:type="paragraph" w:styleId="Titre4">
    <w:name w:val="heading 4"/>
    <w:basedOn w:val="Normal"/>
    <w:next w:val="Normal"/>
    <w:link w:val="Titre4Car"/>
    <w:qFormat/>
    <w:rsid w:val="00D34DA3"/>
    <w:pPr>
      <w:keepNext/>
      <w:jc w:val="center"/>
      <w:outlineLvl w:val="3"/>
    </w:pPr>
    <w:rPr>
      <w:rFonts w:ascii="Century Gothic" w:hAnsi="Century Gothic"/>
      <w:b/>
      <w:bCs/>
      <w:u w:val="single"/>
    </w:rPr>
  </w:style>
  <w:style w:type="paragraph" w:styleId="Titre5">
    <w:name w:val="heading 5"/>
    <w:basedOn w:val="Normal"/>
    <w:next w:val="Normal"/>
    <w:link w:val="Titre5Car"/>
    <w:qFormat/>
    <w:rsid w:val="00D34DA3"/>
    <w:pPr>
      <w:keepNext/>
      <w:jc w:val="both"/>
      <w:outlineLvl w:val="4"/>
    </w:pPr>
    <w:rPr>
      <w:rFonts w:ascii="Century Gothic" w:hAnsi="Century Gothic"/>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34DA3"/>
    <w:rPr>
      <w:rFonts w:ascii="Century Gothic" w:eastAsia="Times New Roman" w:hAnsi="Century Gothic" w:cs="Times New Roman"/>
      <w:sz w:val="24"/>
      <w:szCs w:val="24"/>
      <w:u w:val="single"/>
      <w:lang w:eastAsia="fr-FR"/>
    </w:rPr>
  </w:style>
  <w:style w:type="character" w:customStyle="1" w:styleId="Titre4Car">
    <w:name w:val="Titre 4 Car"/>
    <w:basedOn w:val="Policepardfaut"/>
    <w:link w:val="Titre4"/>
    <w:rsid w:val="00D34DA3"/>
    <w:rPr>
      <w:rFonts w:ascii="Century Gothic" w:eastAsia="Times New Roman" w:hAnsi="Century Gothic" w:cs="Times New Roman"/>
      <w:b/>
      <w:bCs/>
      <w:sz w:val="24"/>
      <w:szCs w:val="24"/>
      <w:u w:val="single"/>
      <w:lang w:eastAsia="fr-FR"/>
    </w:rPr>
  </w:style>
  <w:style w:type="character" w:customStyle="1" w:styleId="Titre5Car">
    <w:name w:val="Titre 5 Car"/>
    <w:basedOn w:val="Policepardfaut"/>
    <w:link w:val="Titre5"/>
    <w:rsid w:val="00D34DA3"/>
    <w:rPr>
      <w:rFonts w:ascii="Century Gothic" w:eastAsia="Times New Roman" w:hAnsi="Century Gothic" w:cs="Times New Roman"/>
      <w:b/>
      <w:bCs/>
      <w:i/>
      <w:iCs/>
      <w:szCs w:val="24"/>
      <w:lang w:eastAsia="fr-FR"/>
    </w:rPr>
  </w:style>
  <w:style w:type="paragraph" w:styleId="Corpsdetexte2">
    <w:name w:val="Body Text 2"/>
    <w:basedOn w:val="Normal"/>
    <w:link w:val="Corpsdetexte2Car"/>
    <w:semiHidden/>
    <w:rsid w:val="00D34DA3"/>
    <w:pPr>
      <w:jc w:val="both"/>
    </w:pPr>
    <w:rPr>
      <w:rFonts w:ascii="Century Gothic" w:hAnsi="Century Gothic"/>
      <w:sz w:val="22"/>
    </w:rPr>
  </w:style>
  <w:style w:type="character" w:customStyle="1" w:styleId="Corpsdetexte2Car">
    <w:name w:val="Corps de texte 2 Car"/>
    <w:basedOn w:val="Policepardfaut"/>
    <w:link w:val="Corpsdetexte2"/>
    <w:semiHidden/>
    <w:rsid w:val="00D34DA3"/>
    <w:rPr>
      <w:rFonts w:ascii="Century Gothic" w:eastAsia="Times New Roman" w:hAnsi="Century Gothic" w:cs="Times New Roman"/>
      <w:szCs w:val="24"/>
      <w:lang w:eastAsia="fr-FR"/>
    </w:rPr>
  </w:style>
  <w:style w:type="paragraph" w:styleId="NormalWeb">
    <w:name w:val="Normal (Web)"/>
    <w:basedOn w:val="Normal"/>
    <w:uiPriority w:val="99"/>
    <w:semiHidden/>
    <w:unhideWhenUsed/>
    <w:rsid w:val="00D34DA3"/>
    <w:pPr>
      <w:spacing w:before="100" w:beforeAutospacing="1" w:after="100" w:afterAutospacing="1"/>
    </w:pPr>
  </w:style>
  <w:style w:type="character" w:styleId="lev">
    <w:name w:val="Strong"/>
    <w:basedOn w:val="Policepardfaut"/>
    <w:uiPriority w:val="22"/>
    <w:qFormat/>
    <w:rsid w:val="00D3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33398">
      <w:bodyDiv w:val="1"/>
      <w:marLeft w:val="0"/>
      <w:marRight w:val="0"/>
      <w:marTop w:val="0"/>
      <w:marBottom w:val="0"/>
      <w:divBdr>
        <w:top w:val="none" w:sz="0" w:space="0" w:color="auto"/>
        <w:left w:val="none" w:sz="0" w:space="0" w:color="auto"/>
        <w:bottom w:val="none" w:sz="0" w:space="0" w:color="auto"/>
        <w:right w:val="none" w:sz="0" w:space="0" w:color="auto"/>
      </w:divBdr>
      <w:divsChild>
        <w:div w:id="1097367069">
          <w:marLeft w:val="0"/>
          <w:marRight w:val="0"/>
          <w:marTop w:val="0"/>
          <w:marBottom w:val="0"/>
          <w:divBdr>
            <w:top w:val="none" w:sz="0" w:space="0" w:color="auto"/>
            <w:left w:val="none" w:sz="0" w:space="0" w:color="auto"/>
            <w:bottom w:val="none" w:sz="0" w:space="0" w:color="auto"/>
            <w:right w:val="none" w:sz="0" w:space="0" w:color="auto"/>
          </w:divBdr>
          <w:divsChild>
            <w:div w:id="2012678126">
              <w:marLeft w:val="0"/>
              <w:marRight w:val="0"/>
              <w:marTop w:val="0"/>
              <w:marBottom w:val="0"/>
              <w:divBdr>
                <w:top w:val="none" w:sz="0" w:space="0" w:color="auto"/>
                <w:left w:val="none" w:sz="0" w:space="0" w:color="auto"/>
                <w:bottom w:val="none" w:sz="0" w:space="0" w:color="auto"/>
                <w:right w:val="none" w:sz="0" w:space="0" w:color="auto"/>
              </w:divBdr>
              <w:divsChild>
                <w:div w:id="1902209842">
                  <w:marLeft w:val="0"/>
                  <w:marRight w:val="0"/>
                  <w:marTop w:val="0"/>
                  <w:marBottom w:val="0"/>
                  <w:divBdr>
                    <w:top w:val="none" w:sz="0" w:space="0" w:color="auto"/>
                    <w:left w:val="none" w:sz="0" w:space="0" w:color="auto"/>
                    <w:bottom w:val="none" w:sz="0" w:space="0" w:color="auto"/>
                    <w:right w:val="none" w:sz="0" w:space="0" w:color="auto"/>
                  </w:divBdr>
                  <w:divsChild>
                    <w:div w:id="1707413374">
                      <w:marLeft w:val="0"/>
                      <w:marRight w:val="0"/>
                      <w:marTop w:val="0"/>
                      <w:marBottom w:val="0"/>
                      <w:divBdr>
                        <w:top w:val="none" w:sz="0" w:space="0" w:color="auto"/>
                        <w:left w:val="none" w:sz="0" w:space="0" w:color="auto"/>
                        <w:bottom w:val="none" w:sz="0" w:space="0" w:color="auto"/>
                        <w:right w:val="none" w:sz="0" w:space="0" w:color="auto"/>
                      </w:divBdr>
                    </w:div>
                  </w:divsChild>
                </w:div>
                <w:div w:id="563418063">
                  <w:marLeft w:val="0"/>
                  <w:marRight w:val="0"/>
                  <w:marTop w:val="0"/>
                  <w:marBottom w:val="0"/>
                  <w:divBdr>
                    <w:top w:val="none" w:sz="0" w:space="0" w:color="auto"/>
                    <w:left w:val="none" w:sz="0" w:space="0" w:color="auto"/>
                    <w:bottom w:val="none" w:sz="0" w:space="0" w:color="auto"/>
                    <w:right w:val="none" w:sz="0" w:space="0" w:color="auto"/>
                  </w:divBdr>
                  <w:divsChild>
                    <w:div w:id="6334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fgdon 22</dc:creator>
  <cp:keywords/>
  <dc:description/>
  <cp:lastModifiedBy>fgdon 22</cp:lastModifiedBy>
  <cp:revision>3</cp:revision>
  <dcterms:created xsi:type="dcterms:W3CDTF">2023-03-06T15:33:00Z</dcterms:created>
  <dcterms:modified xsi:type="dcterms:W3CDTF">2023-03-06T16:05:00Z</dcterms:modified>
</cp:coreProperties>
</file>